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E7" w:rsidRPr="0053330F" w:rsidRDefault="009017CD" w:rsidP="009017CD">
      <w:pPr>
        <w:ind w:left="426"/>
        <w:jc w:val="center"/>
        <w:rPr>
          <w:rFonts w:ascii="Century Gothic" w:hAnsi="Century Gothic"/>
          <w:b/>
          <w:sz w:val="28"/>
          <w:szCs w:val="24"/>
          <w:u w:val="single"/>
        </w:rPr>
      </w:pPr>
      <w:r w:rsidRPr="0053330F">
        <w:rPr>
          <w:rFonts w:ascii="Century Gothic" w:hAnsi="Century Gothic"/>
          <w:b/>
          <w:sz w:val="28"/>
          <w:szCs w:val="24"/>
          <w:u w:val="single"/>
        </w:rPr>
        <w:t>Resource Management Comprehension Questions p256-257</w:t>
      </w:r>
    </w:p>
    <w:p w:rsidR="009017CD" w:rsidRPr="0053330F" w:rsidRDefault="009017CD" w:rsidP="009017CD">
      <w:pPr>
        <w:rPr>
          <w:rFonts w:ascii="Century Gothic" w:hAnsi="Century Gothic"/>
          <w:b/>
          <w:sz w:val="24"/>
          <w:szCs w:val="24"/>
        </w:rPr>
      </w:pPr>
      <w:r w:rsidRPr="0053330F">
        <w:rPr>
          <w:rFonts w:ascii="Century Gothic" w:hAnsi="Century Gothic"/>
          <w:b/>
          <w:sz w:val="24"/>
          <w:szCs w:val="24"/>
        </w:rPr>
        <w:t>INTRO</w:t>
      </w:r>
    </w:p>
    <w:p w:rsidR="009017CD" w:rsidRPr="009017CD" w:rsidRDefault="009017CD" w:rsidP="009017C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017CD">
        <w:rPr>
          <w:rFonts w:ascii="Century Gothic" w:hAnsi="Century Gothic"/>
          <w:sz w:val="24"/>
          <w:szCs w:val="24"/>
        </w:rPr>
        <w:t xml:space="preserve">What is a </w:t>
      </w:r>
      <w:r w:rsidRPr="009017CD">
        <w:rPr>
          <w:rFonts w:ascii="Century Gothic" w:hAnsi="Century Gothic"/>
          <w:b/>
          <w:sz w:val="24"/>
          <w:szCs w:val="24"/>
        </w:rPr>
        <w:t>resource</w:t>
      </w:r>
      <w:r w:rsidRPr="009017CD">
        <w:rPr>
          <w:rFonts w:ascii="Century Gothic" w:hAnsi="Century Gothic"/>
          <w:sz w:val="24"/>
          <w:szCs w:val="24"/>
        </w:rPr>
        <w:t>?</w:t>
      </w:r>
    </w:p>
    <w:p w:rsidR="009017CD" w:rsidRPr="009017CD" w:rsidRDefault="009017CD" w:rsidP="009017C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017CD">
        <w:rPr>
          <w:rFonts w:ascii="Century Gothic" w:hAnsi="Century Gothic"/>
          <w:sz w:val="24"/>
          <w:szCs w:val="24"/>
        </w:rPr>
        <w:t>What are the most important resources?</w:t>
      </w:r>
    </w:p>
    <w:p w:rsidR="009017CD" w:rsidRPr="009017CD" w:rsidRDefault="009017CD" w:rsidP="009017C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017CD">
        <w:rPr>
          <w:rFonts w:ascii="Century Gothic" w:hAnsi="Century Gothic"/>
          <w:sz w:val="24"/>
          <w:szCs w:val="24"/>
        </w:rPr>
        <w:t xml:space="preserve">How does the amount of resources differ between </w:t>
      </w:r>
      <w:r w:rsidRPr="009017CD">
        <w:rPr>
          <w:rFonts w:ascii="Century Gothic" w:hAnsi="Century Gothic"/>
          <w:b/>
          <w:sz w:val="24"/>
          <w:szCs w:val="24"/>
        </w:rPr>
        <w:t>High Income Countries</w:t>
      </w:r>
      <w:r w:rsidRPr="009017CD">
        <w:rPr>
          <w:rFonts w:ascii="Century Gothic" w:hAnsi="Century Gothic"/>
          <w:sz w:val="24"/>
          <w:szCs w:val="24"/>
        </w:rPr>
        <w:t xml:space="preserve"> (HICs) and </w:t>
      </w:r>
      <w:r w:rsidRPr="009017CD">
        <w:rPr>
          <w:rFonts w:ascii="Century Gothic" w:hAnsi="Century Gothic"/>
          <w:b/>
          <w:sz w:val="24"/>
          <w:szCs w:val="24"/>
        </w:rPr>
        <w:t>Low Income Countries</w:t>
      </w:r>
      <w:r w:rsidRPr="009017CD">
        <w:rPr>
          <w:rFonts w:ascii="Century Gothic" w:hAnsi="Century Gothic"/>
          <w:sz w:val="24"/>
          <w:szCs w:val="24"/>
        </w:rPr>
        <w:t xml:space="preserve"> (LICs)</w:t>
      </w:r>
    </w:p>
    <w:p w:rsidR="009017CD" w:rsidRPr="0053330F" w:rsidRDefault="009017CD" w:rsidP="009017CD">
      <w:pPr>
        <w:rPr>
          <w:rFonts w:ascii="Century Gothic" w:hAnsi="Century Gothic"/>
          <w:b/>
          <w:sz w:val="24"/>
          <w:szCs w:val="24"/>
        </w:rPr>
      </w:pPr>
      <w:r w:rsidRPr="0053330F">
        <w:rPr>
          <w:rFonts w:ascii="Century Gothic" w:hAnsi="Century Gothic"/>
          <w:b/>
          <w:sz w:val="24"/>
          <w:szCs w:val="24"/>
        </w:rPr>
        <w:t>FOOD</w:t>
      </w:r>
    </w:p>
    <w:p w:rsidR="009017CD" w:rsidRPr="009017CD" w:rsidRDefault="009017CD" w:rsidP="009017C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017CD">
        <w:rPr>
          <w:rFonts w:ascii="Century Gothic" w:hAnsi="Century Gothic"/>
          <w:sz w:val="24"/>
          <w:szCs w:val="24"/>
        </w:rPr>
        <w:t xml:space="preserve">What is the recommended </w:t>
      </w:r>
      <w:r w:rsidRPr="009017CD">
        <w:rPr>
          <w:rFonts w:ascii="Century Gothic" w:hAnsi="Century Gothic"/>
          <w:b/>
          <w:sz w:val="24"/>
          <w:szCs w:val="24"/>
        </w:rPr>
        <w:t>calorie</w:t>
      </w:r>
      <w:r w:rsidRPr="009017CD">
        <w:rPr>
          <w:rFonts w:ascii="Century Gothic" w:hAnsi="Century Gothic"/>
          <w:sz w:val="24"/>
          <w:szCs w:val="24"/>
        </w:rPr>
        <w:t xml:space="preserve"> intake for an adult?</w:t>
      </w:r>
    </w:p>
    <w:p w:rsidR="009017CD" w:rsidRPr="009017CD" w:rsidRDefault="009017CD" w:rsidP="009017C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017CD">
        <w:rPr>
          <w:rFonts w:ascii="Century Gothic" w:hAnsi="Century Gothic"/>
          <w:sz w:val="24"/>
          <w:szCs w:val="24"/>
        </w:rPr>
        <w:t xml:space="preserve">What is the difference between </w:t>
      </w:r>
      <w:r w:rsidRPr="009017CD">
        <w:rPr>
          <w:rFonts w:ascii="Century Gothic" w:hAnsi="Century Gothic"/>
          <w:b/>
          <w:sz w:val="24"/>
          <w:szCs w:val="24"/>
        </w:rPr>
        <w:t>malnourishment</w:t>
      </w:r>
      <w:r w:rsidRPr="009017CD">
        <w:rPr>
          <w:rFonts w:ascii="Century Gothic" w:hAnsi="Century Gothic"/>
          <w:sz w:val="24"/>
          <w:szCs w:val="24"/>
        </w:rPr>
        <w:t xml:space="preserve"> and </w:t>
      </w:r>
      <w:r w:rsidRPr="009017CD">
        <w:rPr>
          <w:rFonts w:ascii="Century Gothic" w:hAnsi="Century Gothic"/>
          <w:b/>
          <w:sz w:val="24"/>
          <w:szCs w:val="24"/>
        </w:rPr>
        <w:t>undernutrition</w:t>
      </w:r>
      <w:r w:rsidRPr="009017CD">
        <w:rPr>
          <w:rFonts w:ascii="Century Gothic" w:hAnsi="Century Gothic"/>
          <w:sz w:val="24"/>
          <w:szCs w:val="24"/>
        </w:rPr>
        <w:t>?</w:t>
      </w:r>
      <w:bookmarkStart w:id="0" w:name="_GoBack"/>
      <w:bookmarkEnd w:id="0"/>
    </w:p>
    <w:p w:rsidR="009017CD" w:rsidRPr="009017CD" w:rsidRDefault="009017CD" w:rsidP="009017C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017CD">
        <w:rPr>
          <w:rFonts w:ascii="Century Gothic" w:hAnsi="Century Gothic"/>
          <w:sz w:val="24"/>
          <w:szCs w:val="24"/>
        </w:rPr>
        <w:t xml:space="preserve">What might be the </w:t>
      </w:r>
      <w:r w:rsidRPr="009017CD">
        <w:rPr>
          <w:rFonts w:ascii="Century Gothic" w:hAnsi="Century Gothic"/>
          <w:b/>
          <w:sz w:val="24"/>
          <w:szCs w:val="24"/>
        </w:rPr>
        <w:t>economic effects</w:t>
      </w:r>
      <w:r w:rsidRPr="009017CD">
        <w:rPr>
          <w:rFonts w:ascii="Century Gothic" w:hAnsi="Century Gothic"/>
          <w:sz w:val="24"/>
          <w:szCs w:val="24"/>
        </w:rPr>
        <w:t xml:space="preserve"> of undernutrition or obesity?</w:t>
      </w:r>
    </w:p>
    <w:p w:rsidR="009017CD" w:rsidRPr="009017CD" w:rsidRDefault="009017CD" w:rsidP="009017CD">
      <w:pPr>
        <w:rPr>
          <w:rFonts w:ascii="Century Gothic" w:hAnsi="Century Gothic"/>
          <w:b/>
          <w:sz w:val="24"/>
          <w:szCs w:val="24"/>
        </w:rPr>
      </w:pPr>
      <w:r w:rsidRPr="009017CD">
        <w:rPr>
          <w:rFonts w:ascii="Century Gothic" w:hAnsi="Century Gothic"/>
          <w:b/>
          <w:sz w:val="24"/>
          <w:szCs w:val="24"/>
        </w:rPr>
        <w:t>WATER</w:t>
      </w:r>
    </w:p>
    <w:p w:rsidR="009017CD" w:rsidRPr="009017CD" w:rsidRDefault="009017CD" w:rsidP="009017CD">
      <w:pPr>
        <w:pStyle w:val="ListParagraph"/>
        <w:numPr>
          <w:ilvl w:val="0"/>
          <w:numId w:val="1"/>
        </w:numPr>
        <w:ind w:left="709" w:hanging="425"/>
        <w:rPr>
          <w:rFonts w:ascii="Century Gothic" w:hAnsi="Century Gothic"/>
          <w:sz w:val="24"/>
          <w:szCs w:val="24"/>
        </w:rPr>
      </w:pPr>
      <w:r w:rsidRPr="009017C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27940</wp:posOffset>
            </wp:positionV>
            <wp:extent cx="3166745" cy="2822575"/>
            <wp:effectExtent l="133350" t="114300" r="128905" b="168275"/>
            <wp:wrapTight wrapText="bothSides">
              <wp:wrapPolygon edited="0">
                <wp:start x="-780" y="-875"/>
                <wp:lineTo x="-910" y="21576"/>
                <wp:lineTo x="-390" y="22742"/>
                <wp:lineTo x="21830" y="22742"/>
                <wp:lineTo x="22349" y="20555"/>
                <wp:lineTo x="22219" y="-875"/>
                <wp:lineTo x="-780" y="-87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745" cy="2822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7CD">
        <w:rPr>
          <w:rFonts w:ascii="Century Gothic" w:hAnsi="Century Gothic"/>
          <w:sz w:val="24"/>
          <w:szCs w:val="24"/>
        </w:rPr>
        <w:t xml:space="preserve">Why is a good water </w:t>
      </w:r>
      <w:r w:rsidRPr="009017CD">
        <w:rPr>
          <w:rFonts w:ascii="Century Gothic" w:hAnsi="Century Gothic"/>
          <w:b/>
          <w:sz w:val="24"/>
          <w:szCs w:val="24"/>
        </w:rPr>
        <w:t>supply</w:t>
      </w:r>
      <w:r w:rsidRPr="009017CD">
        <w:rPr>
          <w:rFonts w:ascii="Century Gothic" w:hAnsi="Century Gothic"/>
          <w:sz w:val="24"/>
          <w:szCs w:val="24"/>
        </w:rPr>
        <w:t xml:space="preserve"> important?</w:t>
      </w:r>
    </w:p>
    <w:p w:rsidR="009017CD" w:rsidRPr="009017CD" w:rsidRDefault="009017CD" w:rsidP="009017CD">
      <w:pPr>
        <w:pStyle w:val="ListParagraph"/>
        <w:numPr>
          <w:ilvl w:val="0"/>
          <w:numId w:val="1"/>
        </w:numPr>
        <w:ind w:left="709" w:hanging="425"/>
        <w:rPr>
          <w:rFonts w:ascii="Century Gothic" w:hAnsi="Century Gothic"/>
          <w:sz w:val="24"/>
          <w:szCs w:val="24"/>
        </w:rPr>
      </w:pPr>
      <w:r w:rsidRPr="009017CD">
        <w:rPr>
          <w:rFonts w:ascii="Century Gothic" w:hAnsi="Century Gothic"/>
          <w:sz w:val="24"/>
          <w:szCs w:val="24"/>
        </w:rPr>
        <w:t>Why do some countries or world regions have a poor water supply (</w:t>
      </w:r>
      <w:r w:rsidRPr="009017CD">
        <w:rPr>
          <w:rFonts w:ascii="Century Gothic" w:hAnsi="Century Gothic"/>
          <w:b/>
          <w:sz w:val="24"/>
          <w:szCs w:val="24"/>
        </w:rPr>
        <w:t>scarcity</w:t>
      </w:r>
      <w:r w:rsidRPr="009017CD">
        <w:rPr>
          <w:rFonts w:ascii="Century Gothic" w:hAnsi="Century Gothic"/>
          <w:sz w:val="24"/>
          <w:szCs w:val="24"/>
        </w:rPr>
        <w:t>)?</w:t>
      </w:r>
    </w:p>
    <w:p w:rsidR="009017CD" w:rsidRPr="009017CD" w:rsidRDefault="009017CD" w:rsidP="009017CD">
      <w:pPr>
        <w:pStyle w:val="ListParagraph"/>
        <w:numPr>
          <w:ilvl w:val="0"/>
          <w:numId w:val="1"/>
        </w:numPr>
        <w:ind w:left="709" w:hanging="425"/>
        <w:rPr>
          <w:rFonts w:ascii="Century Gothic" w:hAnsi="Century Gothic"/>
          <w:sz w:val="24"/>
          <w:szCs w:val="24"/>
        </w:rPr>
      </w:pPr>
      <w:r w:rsidRPr="009017CD">
        <w:rPr>
          <w:rFonts w:ascii="Century Gothic" w:hAnsi="Century Gothic"/>
          <w:sz w:val="24"/>
          <w:szCs w:val="24"/>
        </w:rPr>
        <w:t xml:space="preserve">What’s the difference between </w:t>
      </w:r>
      <w:r w:rsidRPr="009017CD">
        <w:rPr>
          <w:rFonts w:ascii="Century Gothic" w:hAnsi="Century Gothic"/>
          <w:b/>
          <w:sz w:val="24"/>
          <w:szCs w:val="24"/>
        </w:rPr>
        <w:t>physical</w:t>
      </w:r>
      <w:r w:rsidRPr="009017CD">
        <w:rPr>
          <w:rFonts w:ascii="Century Gothic" w:hAnsi="Century Gothic"/>
          <w:sz w:val="24"/>
          <w:szCs w:val="24"/>
        </w:rPr>
        <w:t xml:space="preserve"> and </w:t>
      </w:r>
      <w:r w:rsidRPr="009017CD">
        <w:rPr>
          <w:rFonts w:ascii="Century Gothic" w:hAnsi="Century Gothic"/>
          <w:b/>
          <w:sz w:val="24"/>
          <w:szCs w:val="24"/>
        </w:rPr>
        <w:t>economic water scarcity</w:t>
      </w:r>
      <w:r w:rsidRPr="009017CD">
        <w:rPr>
          <w:rFonts w:ascii="Century Gothic" w:hAnsi="Century Gothic"/>
          <w:sz w:val="24"/>
          <w:szCs w:val="24"/>
        </w:rPr>
        <w:t>?</w:t>
      </w:r>
    </w:p>
    <w:p w:rsidR="009017CD" w:rsidRPr="009017CD" w:rsidRDefault="009017CD" w:rsidP="009017CD">
      <w:pPr>
        <w:pStyle w:val="ListParagraph"/>
        <w:numPr>
          <w:ilvl w:val="0"/>
          <w:numId w:val="1"/>
        </w:numPr>
        <w:ind w:left="709" w:hanging="425"/>
        <w:rPr>
          <w:rFonts w:ascii="Century Gothic" w:hAnsi="Century Gothic"/>
          <w:sz w:val="24"/>
          <w:szCs w:val="24"/>
        </w:rPr>
      </w:pPr>
      <w:r w:rsidRPr="009017CD">
        <w:rPr>
          <w:rFonts w:ascii="Century Gothic" w:hAnsi="Century Gothic"/>
          <w:sz w:val="24"/>
          <w:szCs w:val="24"/>
        </w:rPr>
        <w:t xml:space="preserve">Name 5 countries with a </w:t>
      </w:r>
      <w:r w:rsidRPr="009017CD">
        <w:rPr>
          <w:rFonts w:ascii="Century Gothic" w:hAnsi="Century Gothic"/>
          <w:b/>
          <w:sz w:val="24"/>
          <w:szCs w:val="24"/>
        </w:rPr>
        <w:t>physical</w:t>
      </w:r>
      <w:r w:rsidRPr="009017CD">
        <w:rPr>
          <w:rFonts w:ascii="Century Gothic" w:hAnsi="Century Gothic"/>
          <w:sz w:val="24"/>
          <w:szCs w:val="24"/>
        </w:rPr>
        <w:t xml:space="preserve"> water scarcity (blue map C).</w:t>
      </w:r>
    </w:p>
    <w:p w:rsidR="009017CD" w:rsidRPr="009017CD" w:rsidRDefault="009017CD" w:rsidP="009017CD">
      <w:pPr>
        <w:pStyle w:val="ListParagraph"/>
        <w:numPr>
          <w:ilvl w:val="0"/>
          <w:numId w:val="1"/>
        </w:numPr>
        <w:ind w:left="709" w:hanging="425"/>
        <w:rPr>
          <w:rFonts w:ascii="Century Gothic" w:hAnsi="Century Gothic"/>
          <w:sz w:val="24"/>
          <w:szCs w:val="24"/>
        </w:rPr>
      </w:pPr>
      <w:r w:rsidRPr="009017CD">
        <w:rPr>
          <w:rFonts w:ascii="Century Gothic" w:hAnsi="Century Gothic"/>
          <w:sz w:val="24"/>
          <w:szCs w:val="24"/>
        </w:rPr>
        <w:t xml:space="preserve">Name 5 countries with an </w:t>
      </w:r>
      <w:r w:rsidRPr="009017CD">
        <w:rPr>
          <w:rFonts w:ascii="Century Gothic" w:hAnsi="Century Gothic"/>
          <w:b/>
          <w:sz w:val="24"/>
          <w:szCs w:val="24"/>
        </w:rPr>
        <w:t>economic</w:t>
      </w:r>
      <w:r w:rsidRPr="009017CD">
        <w:rPr>
          <w:rFonts w:ascii="Century Gothic" w:hAnsi="Century Gothic"/>
          <w:sz w:val="24"/>
          <w:szCs w:val="24"/>
        </w:rPr>
        <w:t xml:space="preserve"> water scarcity (purple map C) – 1 from each continent.</w:t>
      </w:r>
      <w:r w:rsidRPr="009017CD">
        <w:rPr>
          <w:noProof/>
          <w:sz w:val="24"/>
          <w:szCs w:val="24"/>
          <w:lang w:eastAsia="en-GB"/>
        </w:rPr>
        <w:t xml:space="preserve"> </w:t>
      </w:r>
    </w:p>
    <w:p w:rsidR="009017CD" w:rsidRPr="009017CD" w:rsidRDefault="009017CD" w:rsidP="009017CD">
      <w:pPr>
        <w:pStyle w:val="ListParagraph"/>
        <w:numPr>
          <w:ilvl w:val="0"/>
          <w:numId w:val="1"/>
        </w:numPr>
        <w:ind w:left="709" w:hanging="425"/>
        <w:rPr>
          <w:rFonts w:ascii="Century Gothic" w:hAnsi="Century Gothic"/>
          <w:sz w:val="24"/>
          <w:szCs w:val="24"/>
        </w:rPr>
      </w:pPr>
      <w:r w:rsidRPr="009017CD">
        <w:rPr>
          <w:rFonts w:ascii="Century Gothic" w:hAnsi="Century Gothic"/>
          <w:sz w:val="24"/>
          <w:szCs w:val="24"/>
        </w:rPr>
        <w:t xml:space="preserve">How many countries will have a </w:t>
      </w:r>
      <w:r w:rsidRPr="009017CD">
        <w:rPr>
          <w:rFonts w:ascii="Century Gothic" w:hAnsi="Century Gothic"/>
          <w:b/>
          <w:sz w:val="24"/>
          <w:szCs w:val="24"/>
        </w:rPr>
        <w:t>water scarcity</w:t>
      </w:r>
      <w:r w:rsidRPr="009017CD">
        <w:rPr>
          <w:rFonts w:ascii="Century Gothic" w:hAnsi="Century Gothic"/>
          <w:sz w:val="24"/>
          <w:szCs w:val="24"/>
        </w:rPr>
        <w:t xml:space="preserve"> issue by 2025?</w:t>
      </w:r>
    </w:p>
    <w:p w:rsidR="009017CD" w:rsidRPr="009017CD" w:rsidRDefault="009017CD" w:rsidP="009017CD">
      <w:pPr>
        <w:pStyle w:val="ListParagraph"/>
        <w:numPr>
          <w:ilvl w:val="0"/>
          <w:numId w:val="1"/>
        </w:numPr>
        <w:ind w:left="709" w:hanging="425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STUDY CHART D. </w:t>
      </w:r>
      <w:r w:rsidRPr="009017CD">
        <w:rPr>
          <w:rFonts w:ascii="Century Gothic" w:hAnsi="Century Gothic"/>
          <w:sz w:val="24"/>
          <w:szCs w:val="24"/>
        </w:rPr>
        <w:t>How does the water consumption of high and low income countries differ?</w:t>
      </w:r>
    </w:p>
    <w:p w:rsidR="009017CD" w:rsidRPr="009017CD" w:rsidRDefault="009017CD" w:rsidP="009017CD">
      <w:pPr>
        <w:rPr>
          <w:rFonts w:ascii="Century Gothic" w:hAnsi="Century Gothic"/>
          <w:b/>
          <w:sz w:val="24"/>
          <w:szCs w:val="24"/>
        </w:rPr>
      </w:pPr>
      <w:r w:rsidRPr="009017C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2205990</wp:posOffset>
            </wp:positionH>
            <wp:positionV relativeFrom="paragraph">
              <wp:posOffset>261620</wp:posOffset>
            </wp:positionV>
            <wp:extent cx="4295775" cy="2809240"/>
            <wp:effectExtent l="133350" t="114300" r="123825" b="162560"/>
            <wp:wrapTight wrapText="bothSides">
              <wp:wrapPolygon edited="0">
                <wp:start x="-575" y="-879"/>
                <wp:lineTo x="-671" y="21532"/>
                <wp:lineTo x="-287" y="22703"/>
                <wp:lineTo x="21744" y="22703"/>
                <wp:lineTo x="22127" y="20653"/>
                <wp:lineTo x="22031" y="-879"/>
                <wp:lineTo x="-575" y="-87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809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7CD">
        <w:rPr>
          <w:rFonts w:ascii="Century Gothic" w:hAnsi="Century Gothic"/>
          <w:b/>
          <w:sz w:val="24"/>
          <w:szCs w:val="24"/>
        </w:rPr>
        <w:t>ENERGY</w:t>
      </w:r>
    </w:p>
    <w:p w:rsidR="009017CD" w:rsidRPr="009017CD" w:rsidRDefault="009017CD" w:rsidP="009017C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017CD">
        <w:rPr>
          <w:rFonts w:ascii="Century Gothic" w:hAnsi="Century Gothic"/>
          <w:sz w:val="24"/>
          <w:szCs w:val="24"/>
        </w:rPr>
        <w:t xml:space="preserve">Why is energy production important for </w:t>
      </w:r>
      <w:r w:rsidRPr="009017CD">
        <w:rPr>
          <w:rFonts w:ascii="Century Gothic" w:hAnsi="Century Gothic"/>
          <w:b/>
          <w:sz w:val="24"/>
          <w:szCs w:val="24"/>
        </w:rPr>
        <w:t>economic development</w:t>
      </w:r>
      <w:r w:rsidRPr="009017CD">
        <w:rPr>
          <w:rFonts w:ascii="Century Gothic" w:hAnsi="Century Gothic"/>
          <w:sz w:val="24"/>
          <w:szCs w:val="24"/>
        </w:rPr>
        <w:t>?</w:t>
      </w:r>
    </w:p>
    <w:p w:rsidR="009017CD" w:rsidRDefault="009017CD" w:rsidP="009017C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017CD">
        <w:rPr>
          <w:rFonts w:ascii="Century Gothic" w:hAnsi="Century Gothic"/>
          <w:sz w:val="24"/>
          <w:szCs w:val="24"/>
        </w:rPr>
        <w:t xml:space="preserve">Which </w:t>
      </w:r>
      <w:r w:rsidRPr="009017CD">
        <w:rPr>
          <w:rFonts w:ascii="Century Gothic" w:hAnsi="Century Gothic"/>
          <w:b/>
          <w:sz w:val="24"/>
          <w:szCs w:val="24"/>
        </w:rPr>
        <w:t>region</w:t>
      </w:r>
      <w:r w:rsidRPr="009017CD">
        <w:rPr>
          <w:rFonts w:ascii="Century Gothic" w:hAnsi="Century Gothic"/>
          <w:sz w:val="24"/>
          <w:szCs w:val="24"/>
        </w:rPr>
        <w:t xml:space="preserve"> produces most of the world’s oil?</w:t>
      </w:r>
    </w:p>
    <w:p w:rsidR="009017CD" w:rsidRDefault="009017CD" w:rsidP="009017C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are </w:t>
      </w:r>
      <w:r w:rsidRPr="009017CD">
        <w:rPr>
          <w:rFonts w:ascii="Century Gothic" w:hAnsi="Century Gothic"/>
          <w:b/>
          <w:sz w:val="24"/>
          <w:szCs w:val="24"/>
        </w:rPr>
        <w:t>NEEs</w:t>
      </w:r>
      <w:r>
        <w:rPr>
          <w:rFonts w:ascii="Century Gothic" w:hAnsi="Century Gothic"/>
          <w:sz w:val="24"/>
          <w:szCs w:val="24"/>
        </w:rPr>
        <w:t>?</w:t>
      </w:r>
    </w:p>
    <w:p w:rsidR="009017CD" w:rsidRDefault="009017CD" w:rsidP="009017C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Why will the </w:t>
      </w:r>
      <w:r w:rsidRPr="009017CD">
        <w:rPr>
          <w:rFonts w:ascii="Century Gothic" w:hAnsi="Century Gothic"/>
          <w:b/>
          <w:sz w:val="24"/>
          <w:szCs w:val="24"/>
        </w:rPr>
        <w:t>demand</w:t>
      </w:r>
      <w:r>
        <w:rPr>
          <w:rFonts w:ascii="Century Gothic" w:hAnsi="Century Gothic"/>
          <w:sz w:val="24"/>
          <w:szCs w:val="24"/>
        </w:rPr>
        <w:t xml:space="preserve"> for global energy increase?</w:t>
      </w:r>
    </w:p>
    <w:p w:rsidR="009017CD" w:rsidRPr="0053330F" w:rsidRDefault="009017CD" w:rsidP="0053330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Describe the </w:t>
      </w:r>
      <w:r w:rsidRPr="009017CD">
        <w:rPr>
          <w:rFonts w:ascii="Century Gothic" w:hAnsi="Century Gothic"/>
          <w:b/>
          <w:sz w:val="24"/>
          <w:szCs w:val="24"/>
        </w:rPr>
        <w:t>trends</w:t>
      </w:r>
      <w:r>
        <w:rPr>
          <w:rFonts w:ascii="Century Gothic" w:hAnsi="Century Gothic"/>
          <w:sz w:val="24"/>
          <w:szCs w:val="24"/>
        </w:rPr>
        <w:t xml:space="preserve"> shown on graph E.</w:t>
      </w:r>
    </w:p>
    <w:sectPr w:rsidR="009017CD" w:rsidRPr="0053330F" w:rsidSect="00901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AC" w:rsidRDefault="000D27AC" w:rsidP="009017CD">
      <w:pPr>
        <w:spacing w:after="0" w:line="240" w:lineRule="auto"/>
      </w:pPr>
      <w:r>
        <w:separator/>
      </w:r>
    </w:p>
  </w:endnote>
  <w:endnote w:type="continuationSeparator" w:id="0">
    <w:p w:rsidR="000D27AC" w:rsidRDefault="000D27AC" w:rsidP="0090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AC" w:rsidRDefault="000D27AC" w:rsidP="009017CD">
      <w:pPr>
        <w:spacing w:after="0" w:line="240" w:lineRule="auto"/>
      </w:pPr>
      <w:r>
        <w:separator/>
      </w:r>
    </w:p>
  </w:footnote>
  <w:footnote w:type="continuationSeparator" w:id="0">
    <w:p w:rsidR="000D27AC" w:rsidRDefault="000D27AC" w:rsidP="00901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3B33"/>
    <w:multiLevelType w:val="hybridMultilevel"/>
    <w:tmpl w:val="A2703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373AA"/>
    <w:multiLevelType w:val="hybridMultilevel"/>
    <w:tmpl w:val="FE36F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F3FAD"/>
    <w:multiLevelType w:val="hybridMultilevel"/>
    <w:tmpl w:val="2D5C7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B4051"/>
    <w:multiLevelType w:val="hybridMultilevel"/>
    <w:tmpl w:val="8000F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CD"/>
    <w:rsid w:val="000D27AC"/>
    <w:rsid w:val="0053330F"/>
    <w:rsid w:val="005407E7"/>
    <w:rsid w:val="0090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C6BC"/>
  <w15:chartTrackingRefBased/>
  <w15:docId w15:val="{78B364B9-BFB2-4BB3-8A26-19CC6BE9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7CD"/>
  </w:style>
  <w:style w:type="paragraph" w:styleId="Footer">
    <w:name w:val="footer"/>
    <w:basedOn w:val="Normal"/>
    <w:link w:val="FooterChar"/>
    <w:uiPriority w:val="99"/>
    <w:unhideWhenUsed/>
    <w:rsid w:val="00901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7CD"/>
  </w:style>
  <w:style w:type="paragraph" w:styleId="ListParagraph">
    <w:name w:val="List Paragraph"/>
    <w:basedOn w:val="Normal"/>
    <w:uiPriority w:val="34"/>
    <w:qFormat/>
    <w:rsid w:val="00901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Cathal Devlin</dc:creator>
  <cp:keywords/>
  <dc:description/>
  <cp:lastModifiedBy>Cathal Devlin</cp:lastModifiedBy>
  <cp:revision>2</cp:revision>
  <cp:lastPrinted>2017-12-04T12:15:00Z</cp:lastPrinted>
  <dcterms:created xsi:type="dcterms:W3CDTF">2017-12-04T11:31:00Z</dcterms:created>
  <dcterms:modified xsi:type="dcterms:W3CDTF">2017-12-04T17:17:00Z</dcterms:modified>
</cp:coreProperties>
</file>